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B6" w:rsidRPr="00151EB6" w:rsidRDefault="00796010" w:rsidP="008D2D0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-45720</wp:posOffset>
            </wp:positionV>
            <wp:extent cx="2276475" cy="1685925"/>
            <wp:effectExtent l="19050" t="0" r="9525" b="0"/>
            <wp:wrapNone/>
            <wp:docPr id="2" name="Рисунок 1" descr="C:\Documents and Settings\User\Мои документы\Мои рисунки\2015-01 (янв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5-01 (янв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18" t="5824" r="37607" b="77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D00" w:rsidRPr="008D2D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page" w:horzAnchor="margin" w:tblpX="675" w:tblpY="85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502"/>
      </w:tblGrid>
      <w:tr w:rsidR="00151EB6" w:rsidRPr="00151EB6" w:rsidTr="00151EB6">
        <w:trPr>
          <w:trHeight w:val="1340"/>
        </w:trPr>
        <w:tc>
          <w:tcPr>
            <w:tcW w:w="4962" w:type="dxa"/>
          </w:tcPr>
          <w:p w:rsidR="00151EB6" w:rsidRPr="00151EB6" w:rsidRDefault="00151EB6" w:rsidP="0015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1EB6" w:rsidRDefault="001E107B" w:rsidP="0015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117475</wp:posOffset>
                  </wp:positionV>
                  <wp:extent cx="990600" cy="409575"/>
                  <wp:effectExtent l="19050" t="0" r="0" b="0"/>
                  <wp:wrapNone/>
                  <wp:docPr id="1" name="Рисунок 1" descr="C:\Documents and Settings\User\Мои документы\Мои рисунки\2015-08 (авг)\Scan0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Мои рисунки\2015-08 (авг)\Scan00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1EB6" w:rsidRPr="00151EB6">
              <w:rPr>
                <w:rFonts w:ascii="Times New Roman" w:hAnsi="Times New Roman" w:cs="Times New Roman"/>
              </w:rPr>
              <w:t xml:space="preserve">                       СОГЛАСОВАНО                                                                                                       Председатель профкома</w:t>
            </w:r>
            <w:r w:rsidR="00151EB6">
              <w:rPr>
                <w:rFonts w:ascii="Times New Roman" w:hAnsi="Times New Roman" w:cs="Times New Roman"/>
              </w:rPr>
              <w:t>:</w:t>
            </w:r>
          </w:p>
          <w:p w:rsidR="00151EB6" w:rsidRDefault="00151EB6" w:rsidP="0015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EB6">
              <w:rPr>
                <w:rFonts w:ascii="Times New Roman" w:hAnsi="Times New Roman" w:cs="Times New Roman"/>
              </w:rPr>
              <w:t xml:space="preserve">  ____________Болтунова Т.К.</w:t>
            </w:r>
          </w:p>
          <w:p w:rsidR="00151EB6" w:rsidRPr="00151EB6" w:rsidRDefault="00151EB6" w:rsidP="0015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E107B">
              <w:rPr>
                <w:rFonts w:ascii="Times New Roman" w:hAnsi="Times New Roman" w:cs="Times New Roman"/>
              </w:rPr>
              <w:t xml:space="preserve">                         «29» </w:t>
            </w:r>
            <w:r w:rsidR="001E107B"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>
              <w:rPr>
                <w:rFonts w:ascii="Times New Roman" w:hAnsi="Times New Roman" w:cs="Times New Roman"/>
              </w:rPr>
              <w:t>2015 год</w:t>
            </w:r>
          </w:p>
          <w:p w:rsidR="00151EB6" w:rsidRPr="00151EB6" w:rsidRDefault="00151EB6" w:rsidP="0015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151EB6" w:rsidRPr="00151EB6" w:rsidRDefault="00151EB6" w:rsidP="00151EB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EB6" w:rsidRPr="00151EB6" w:rsidRDefault="00151EB6" w:rsidP="00151EB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51EB6">
              <w:rPr>
                <w:rFonts w:ascii="Times New Roman" w:hAnsi="Times New Roman" w:cs="Times New Roman"/>
              </w:rPr>
              <w:t xml:space="preserve">                        УТВЕРЖДЕНО</w:t>
            </w:r>
          </w:p>
          <w:p w:rsidR="00151EB6" w:rsidRDefault="00151EB6" w:rsidP="00151EB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«Новосельская СОШ»</w:t>
            </w:r>
          </w:p>
          <w:p w:rsidR="00151EB6" w:rsidRDefault="00151EB6" w:rsidP="00151EB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51EB6">
              <w:rPr>
                <w:rFonts w:ascii="Times New Roman" w:hAnsi="Times New Roman" w:cs="Times New Roman"/>
              </w:rPr>
              <w:t>_____________М.Е.Спас</w:t>
            </w:r>
            <w:r>
              <w:rPr>
                <w:rFonts w:ascii="Times New Roman" w:hAnsi="Times New Roman" w:cs="Times New Roman"/>
              </w:rPr>
              <w:t>ова</w:t>
            </w:r>
          </w:p>
          <w:p w:rsidR="00151EB6" w:rsidRPr="00151EB6" w:rsidRDefault="008236B2" w:rsidP="0015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«</w:t>
            </w:r>
            <w:r>
              <w:rPr>
                <w:rFonts w:ascii="Times New Roman" w:hAnsi="Times New Roman" w:cs="Times New Roman"/>
                <w:u w:val="single"/>
              </w:rPr>
              <w:t xml:space="preserve">  29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236B2"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 w:rsidR="00151EB6" w:rsidRPr="008236B2">
              <w:rPr>
                <w:rFonts w:ascii="Times New Roman" w:hAnsi="Times New Roman" w:cs="Times New Roman"/>
                <w:u w:val="single"/>
              </w:rPr>
              <w:t>2015 год</w:t>
            </w:r>
          </w:p>
          <w:p w:rsidR="00151EB6" w:rsidRPr="00151EB6" w:rsidRDefault="00151EB6" w:rsidP="00151EB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1EB6" w:rsidRDefault="00151EB6" w:rsidP="00151E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1EB6" w:rsidRDefault="00151EB6" w:rsidP="008D2D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1EB6" w:rsidRDefault="00151EB6" w:rsidP="008D2D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1EB6" w:rsidRDefault="00151EB6" w:rsidP="008D2D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1EB6" w:rsidRDefault="00151EB6" w:rsidP="008D2D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1EB6" w:rsidRDefault="00151EB6" w:rsidP="008D2D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1EB6" w:rsidRDefault="00151EB6" w:rsidP="008D2D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D2D00" w:rsidRPr="00C414A7" w:rsidRDefault="008D2D00" w:rsidP="008D2D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A7">
        <w:rPr>
          <w:rFonts w:ascii="Times New Roman" w:hAnsi="Times New Roman" w:cs="Times New Roman"/>
          <w:b/>
          <w:sz w:val="24"/>
          <w:szCs w:val="24"/>
        </w:rPr>
        <w:t>Стандарты и процедуры,</w:t>
      </w:r>
    </w:p>
    <w:p w:rsidR="008D2D00" w:rsidRPr="00C414A7" w:rsidRDefault="008D2D00" w:rsidP="008D2D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A7">
        <w:rPr>
          <w:rFonts w:ascii="Times New Roman" w:hAnsi="Times New Roman" w:cs="Times New Roman"/>
          <w:b/>
          <w:sz w:val="24"/>
          <w:szCs w:val="24"/>
        </w:rPr>
        <w:t>направленные на обеспечение добросовестной работы и поведения</w:t>
      </w:r>
      <w:bookmarkStart w:id="0" w:name="_GoBack"/>
      <w:bookmarkEnd w:id="0"/>
    </w:p>
    <w:p w:rsidR="008D2D00" w:rsidRPr="00C414A7" w:rsidRDefault="008D2D00" w:rsidP="008D2D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A7">
        <w:rPr>
          <w:rFonts w:ascii="Times New Roman" w:hAnsi="Times New Roman" w:cs="Times New Roman"/>
          <w:b/>
          <w:sz w:val="24"/>
          <w:szCs w:val="24"/>
        </w:rPr>
        <w:t>работников М</w:t>
      </w:r>
      <w:r w:rsidR="001A277C" w:rsidRPr="00C414A7">
        <w:rPr>
          <w:rFonts w:ascii="Times New Roman" w:hAnsi="Times New Roman" w:cs="Times New Roman"/>
          <w:b/>
          <w:sz w:val="24"/>
          <w:szCs w:val="24"/>
        </w:rPr>
        <w:t>Б</w:t>
      </w:r>
      <w:r w:rsidRPr="00C414A7">
        <w:rPr>
          <w:rFonts w:ascii="Times New Roman" w:hAnsi="Times New Roman" w:cs="Times New Roman"/>
          <w:b/>
          <w:sz w:val="24"/>
          <w:szCs w:val="24"/>
        </w:rPr>
        <w:t>ОУ</w:t>
      </w:r>
      <w:r w:rsidR="00151EB6" w:rsidRPr="00C414A7">
        <w:rPr>
          <w:rFonts w:ascii="Times New Roman" w:hAnsi="Times New Roman" w:cs="Times New Roman"/>
          <w:b/>
          <w:sz w:val="24"/>
          <w:szCs w:val="24"/>
        </w:rPr>
        <w:t xml:space="preserve"> «Новосельская СОШ</w:t>
      </w:r>
      <w:r w:rsidR="001A277C" w:rsidRPr="00C414A7">
        <w:rPr>
          <w:rFonts w:ascii="Times New Roman" w:hAnsi="Times New Roman" w:cs="Times New Roman"/>
          <w:b/>
          <w:sz w:val="24"/>
          <w:szCs w:val="24"/>
        </w:rPr>
        <w:t>»</w:t>
      </w:r>
    </w:p>
    <w:p w:rsidR="001A277C" w:rsidRDefault="001A277C" w:rsidP="008D2D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2D00" w:rsidRPr="00151EB6" w:rsidRDefault="008D2D00" w:rsidP="001A27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B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1.1. Нормами стандартов и процедур, направленных на обеспечениедобросовестной работы и поведения работников (далее – стандарты),воплощают в себе основные ценности и устанавливают обязательные для всехработников этические требования, являясь практическим руководством кдействию.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1.2. Стандарты призваны установить ключевые принципы, которымидолжны руководствоваться работники.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1.3. Стандарты устанавливаются на основании Конституции РФ,</w:t>
      </w:r>
      <w:r w:rsidR="006D1B62">
        <w:rPr>
          <w:rFonts w:ascii="Times New Roman" w:hAnsi="Times New Roman" w:cs="Times New Roman"/>
          <w:sz w:val="24"/>
          <w:szCs w:val="24"/>
        </w:rPr>
        <w:t>Ф</w:t>
      </w:r>
      <w:r w:rsidRPr="008D2D00">
        <w:rPr>
          <w:rFonts w:ascii="Times New Roman" w:hAnsi="Times New Roman" w:cs="Times New Roman"/>
          <w:sz w:val="24"/>
          <w:szCs w:val="24"/>
        </w:rPr>
        <w:t xml:space="preserve">едерального закона от 29.12.2012 года №273-ФЗ «Об образовании вРоссийской Федерации», </w:t>
      </w:r>
      <w:r w:rsidR="006D1B62">
        <w:rPr>
          <w:rFonts w:ascii="Times New Roman" w:hAnsi="Times New Roman" w:cs="Times New Roman"/>
          <w:sz w:val="24"/>
          <w:szCs w:val="24"/>
        </w:rPr>
        <w:t>Ф</w:t>
      </w:r>
      <w:r w:rsidRPr="008D2D00">
        <w:rPr>
          <w:rFonts w:ascii="Times New Roman" w:hAnsi="Times New Roman" w:cs="Times New Roman"/>
          <w:sz w:val="24"/>
          <w:szCs w:val="24"/>
        </w:rPr>
        <w:t>едерального закона от25.12.2008 года № 273-ФЗ «О противодействии коррупции» и принятых всоответствии с ними иных законодательных и локальных актов, норммеждународного права, а также общечеловеческих моральных норм и традиций российской школы.</w:t>
      </w:r>
    </w:p>
    <w:p w:rsidR="006D1B62" w:rsidRDefault="006D1B62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2D00" w:rsidRPr="00151EB6" w:rsidRDefault="008D2D00" w:rsidP="001A27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B6">
        <w:rPr>
          <w:rFonts w:ascii="Times New Roman" w:hAnsi="Times New Roman" w:cs="Times New Roman"/>
          <w:b/>
          <w:sz w:val="24"/>
          <w:szCs w:val="24"/>
        </w:rPr>
        <w:t>2. Ценности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2.1. При осуществлении своей деятельности работник руководствуетсяследующими принципами: добросовестность, прозрачность, развитие.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2.2. Добросовестность означает непреклонное следование требованиямзакона и надлежащее выполнение обязательств, принимаемых обществом.</w:t>
      </w:r>
    </w:p>
    <w:p w:rsidR="008D2D00" w:rsidRPr="008D2D00" w:rsidRDefault="008D2D00" w:rsidP="006D1B6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Главная цель – общекультурные, общечеловеческие, общегосударственныетребования к деятельности работника.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процедурами,строится на надлежащем выполнении требований закона и внутреннихлокальных актов.</w:t>
      </w:r>
    </w:p>
    <w:p w:rsidR="006D1B62" w:rsidRDefault="006D1B62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2D00" w:rsidRPr="00151EB6" w:rsidRDefault="008D2D00" w:rsidP="001A27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B6">
        <w:rPr>
          <w:rFonts w:ascii="Times New Roman" w:hAnsi="Times New Roman" w:cs="Times New Roman"/>
          <w:b/>
          <w:sz w:val="24"/>
          <w:szCs w:val="24"/>
        </w:rPr>
        <w:t>3. Противодействие коррупции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3.1. Приоритетом в деятельности образовательного учреждения являетсястрогое соблюдение закона и других нормативных актов, которые служатосновой для осуществления всех рабочих процессов в коллективе, центральнымориентиром при планировании деятельности и формировании стратегии егоразвития.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3.2. Для работников образовательного учреждения не допустимонарушение закона. Этот ведущий принцип действует на всех уровняхдеятельности, начиная с руководства и заканчивая всеми работниками. Каждыйработник, совершивший правонарушение, не только подлежит привлечению кответственности в общем порядке (к гражданско-правовой, административной,уголовной ответственности), но и будет подвергнут дисциплинарнымвзысканиям.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3.2. Важнейшей мерой по поддержанию безупречной репутацииобразовательного учреждения является ответственное и добросовестноевыполнение обязательств, соблюдение этических правил и норм, что являетсясистемой определенных нравственных стандартов поведения, обеспечивающейреализацию уставных видов деятельности учреждения. Они не регламентируютчастную жизнь работника, не ограничивают его права и свободы, а лишьопределяет нравственную сторону его деятельности, устанавливает, четкиеэтические нормы служебного поведения.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lastRenderedPageBreak/>
        <w:t>3.3. Ответственный за профилактику коррупционных и иныхправонарушений уполномочен следить за соблюдением всех требований,применимых к взаимодействиям с коллективом, обучающимися и ихродителями (законными представителями).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3.4. Добросовестное исполнение служебных обязанностей и постоянноеулучшение качества предоставления образовательных услуг являются главнымиприоритетами в отношениях с обучающимися и их родителями (законнымипредставителями).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3.5. Деятельность учреждения направлена на реализацию основных задач</w:t>
      </w:r>
      <w:r w:rsidR="00C1474B">
        <w:rPr>
          <w:rFonts w:ascii="Times New Roman" w:hAnsi="Times New Roman" w:cs="Times New Roman"/>
          <w:sz w:val="24"/>
          <w:szCs w:val="24"/>
        </w:rPr>
        <w:t xml:space="preserve">,основного и </w:t>
      </w:r>
      <w:r w:rsidRPr="008D2D0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на </w:t>
      </w:r>
      <w:hyperlink r:id="rId7" w:tooltip="сохранение и укрепление физического и психического здоровья детей" w:history="1">
        <w:r w:rsidRPr="000F255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сохранение и укрепление физического и психического здоровья детей</w:t>
        </w:r>
      </w:hyperlink>
      <w:r w:rsidRPr="000F255B">
        <w:rPr>
          <w:rFonts w:ascii="Times New Roman" w:hAnsi="Times New Roman" w:cs="Times New Roman"/>
          <w:sz w:val="24"/>
          <w:szCs w:val="24"/>
        </w:rPr>
        <w:t>,</w:t>
      </w:r>
      <w:r w:rsidRPr="008D2D00">
        <w:rPr>
          <w:rFonts w:ascii="Times New Roman" w:hAnsi="Times New Roman" w:cs="Times New Roman"/>
          <w:sz w:val="24"/>
          <w:szCs w:val="24"/>
        </w:rPr>
        <w:t xml:space="preserve">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3.6. В отношениях с обучающимися и их родителями (законными представителями) не допустимо использование любых способов прямого иликосвенного воздействия с целью получения незаконной выгоды.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3.7. В образовательном учреждении не допустимы любые формыкоррупции, работники образовательного учреждения в своей деятельностиобязаны строго выполнять требования законодательства и правовых актов опротиводействии коррупции.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3.8. В случае принуждения работника, родителя (законного представителя) к предоставлению перечисленных незаконных выгод, он обязаннезамедлительно уведомить об этом руководителя образовательногоучреждения для своевременного применения необходимых мер попредотвращению незаконных действий и привлечению нарушителей кответственности.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3.9. В образовательном учреждении недопустимо осуществлениемошеннической деятельности, т.е. любого действие или бездействие, включаяпредоставление заведомо ложных сведений, которое заведомо или в связи сгрубой неосторожностью вводит в заблуждение или пытается ввести взаблуждение какую-либо сторону с целью получения финансовой выгоды илиуклонения от исполнения обязательства</w:t>
      </w:r>
      <w:r w:rsidR="000F255B">
        <w:rPr>
          <w:rFonts w:ascii="Times New Roman" w:hAnsi="Times New Roman" w:cs="Times New Roman"/>
          <w:sz w:val="24"/>
          <w:szCs w:val="24"/>
        </w:rPr>
        <w:t>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3.10. В образовательном учреждении недопустимо осуществлениедеятельности с использованием методов принуждения, т.е. нанесения ущербаили вреда, или угрозы нанесения ущерба или вреда прямо или косвенно любойстороне, или имуществу стороны с целью оказания неправомерного влияния надействия такой стороны. Деятельность с использованием методов принуждения– это потенциальные или фактические противоправные действия, такие кактелесное повреждение или похищение, нанесение вреда имуществу илизаконным интересам с целью получения неправомерного преимущества илиуклонения от исполнения обязательства.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3.11. В образовательном учреждении недопустимо осуществлениедеятельности на основе сговора, т.е. действия на основе соглашения междудвумя или более сторонами с целью достижения незаконной цели, включаяоказание ненадлежащего влияния на действия другой стороны.</w:t>
      </w:r>
    </w:p>
    <w:p w:rsid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3.12.  В образовательном учреждении недопустимо осуществлениеобструкционной деятельности, не допускается намеренное уничтожениедокументации, фальсификация, изменение или сокрытие доказательств длярасследования или совершение ложных заявлений с целью создатьсущественные препятствия для расследования, проводимого Комиссией поэтике, служебному поведению и урегулированию конфликта интересов. Такжене допускается деятельность с использованием методов принуждения наоснове сговора и/или угрозы, преследование или запугивание любой из сторонс целью не позволить ей сообщить об известных ей фактах, имеющихотношение к тому или иному факту коррупционных действий расследованию,совершаемые с целью создания существенных препятствий для расследования.</w:t>
      </w:r>
    </w:p>
    <w:p w:rsidR="00CB1408" w:rsidRDefault="00CB1408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1408" w:rsidRDefault="00CB1408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1408" w:rsidRDefault="00CB1408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1408" w:rsidRDefault="00CB1408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1408" w:rsidRDefault="00CB1408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1408" w:rsidRPr="008D2D00" w:rsidRDefault="00CB1408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8D2D00" w:rsidRPr="00CB1408" w:rsidRDefault="008D2D00" w:rsidP="001A27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08">
        <w:rPr>
          <w:rFonts w:ascii="Times New Roman" w:hAnsi="Times New Roman" w:cs="Times New Roman"/>
          <w:b/>
          <w:sz w:val="24"/>
          <w:szCs w:val="24"/>
        </w:rPr>
        <w:t>4. Обращение с подарками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4.1. По отношению к подаркам в учреждении сформированы следующиепринципы: законность, ответственность и уместность.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4.2. Предоставление или получение подарка (выгоды) допустимо, толькоесли это не влечет для получателя возникновения каких-либо обязанностей и неявляется условием выполнения получателем каких-либо действий.</w:t>
      </w:r>
    </w:p>
    <w:p w:rsidR="008D2D00" w:rsidRPr="008D2D00" w:rsidRDefault="008D2D00" w:rsidP="00871AD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Предоставление или получение подарка (привилегии) не должно вынуждатьработников тем или иным образом скрывать это от руководителей и другихработников.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4.4. Работникам строго запрещается принимать подарки (выгоды), еслиэто может незаконно прямо или косвенно повлиять на осуществлениеработниками своей деятельности или повлечь для них возникновениедополнительных обязательств.</w:t>
      </w:r>
    </w:p>
    <w:p w:rsidR="00A51F35" w:rsidRPr="006E7F64" w:rsidRDefault="008D2D00" w:rsidP="006E7F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F64">
        <w:rPr>
          <w:rFonts w:ascii="Times New Roman" w:hAnsi="Times New Roman" w:cs="Times New Roman"/>
          <w:sz w:val="24"/>
          <w:szCs w:val="24"/>
        </w:rPr>
        <w:t xml:space="preserve">4.5. </w:t>
      </w:r>
      <w:r w:rsidR="00A51F35" w:rsidRPr="006E7F64">
        <w:rPr>
          <w:rFonts w:ascii="Times New Roman" w:hAnsi="Times New Roman" w:cs="Times New Roman"/>
          <w:sz w:val="24"/>
          <w:szCs w:val="24"/>
        </w:rPr>
        <w:t>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A51F35" w:rsidRPr="006E7F64" w:rsidRDefault="00A51F35" w:rsidP="006E7F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F64">
        <w:rPr>
          <w:rFonts w:ascii="Times New Roman" w:hAnsi="Times New Roman" w:cs="Times New Roman"/>
          <w:sz w:val="24"/>
          <w:szCs w:val="24"/>
        </w:rPr>
        <w:t>4.5.1.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A51F35" w:rsidRPr="006E7F64" w:rsidRDefault="00A51F35" w:rsidP="006E7F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F64">
        <w:rPr>
          <w:rFonts w:ascii="Times New Roman" w:hAnsi="Times New Roman" w:cs="Times New Roman"/>
          <w:sz w:val="24"/>
          <w:szCs w:val="24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A51F35" w:rsidRPr="006E7F64" w:rsidRDefault="00A51F35" w:rsidP="006E7F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F64">
        <w:rPr>
          <w:rFonts w:ascii="Times New Roman" w:hAnsi="Times New Roman" w:cs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D2D00" w:rsidRPr="00CB1408" w:rsidRDefault="008D2D00" w:rsidP="001A27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08">
        <w:rPr>
          <w:rFonts w:ascii="Times New Roman" w:hAnsi="Times New Roman" w:cs="Times New Roman"/>
          <w:b/>
          <w:sz w:val="24"/>
          <w:szCs w:val="24"/>
        </w:rPr>
        <w:t>5. Недопущение конфликта интересов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5.1. Развитие потенциала сотрудников является ключевой задачейруководства. В свою очередь ключевой задачей работников являетсясознательное следование интересам общества. В учреждении не желательныконфликты интересов – положения, в котором личные интересы работникапротиворечили бы интересам общества.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5.2. Во избежание конфликта интересов, работники учреждения должнывыполнять следующие требования: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5.2.1. Работник обязан уведомить руководителя о выполнении им работыпо совместительству или осуществлении иной оплачиваемой деятельности;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выполнение работы (осуществление деятельности) может быть запрещено, вслучае если такая дополнительная занятость не позволяет работникунадлежащим образом исполнять свои обязанности в образовательномучреждении;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5.2.2. Работник вправе использовать имущество учреждения (в том числеоборудование) исключительно в целях, связанных с выполнением своейтрудовой функции.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8D2D00" w:rsidRPr="00CB1408" w:rsidRDefault="008D2D00" w:rsidP="001A27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08">
        <w:rPr>
          <w:rFonts w:ascii="Times New Roman" w:hAnsi="Times New Roman" w:cs="Times New Roman"/>
          <w:b/>
          <w:sz w:val="24"/>
          <w:szCs w:val="24"/>
        </w:rPr>
        <w:t>6. Конфиденциальность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 </w:t>
      </w:r>
    </w:p>
    <w:p w:rsidR="008D2D00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6.1. Работникам учреждения запрещается сообщать третьим лицамсведения, полученные ими при осуществлении своей деятельности, заисключением случаев, когда такие сведения публично раскрыты самимучреждением.</w:t>
      </w:r>
    </w:p>
    <w:p w:rsidR="00133997" w:rsidRPr="008D2D00" w:rsidRDefault="008D2D00" w:rsidP="001A27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2D00">
        <w:rPr>
          <w:rFonts w:ascii="Times New Roman" w:hAnsi="Times New Roman" w:cs="Times New Roman"/>
          <w:sz w:val="24"/>
          <w:szCs w:val="24"/>
        </w:rPr>
        <w:t>6.2. Передача информации внутри учреждения осуществляется всоответствии с процедурами, установленными внутренними документами</w:t>
      </w:r>
    </w:p>
    <w:sectPr w:rsidR="00133997" w:rsidRPr="008D2D00" w:rsidSect="00151EB6">
      <w:pgSz w:w="11907" w:h="16840" w:code="9"/>
      <w:pgMar w:top="567" w:right="76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C38"/>
    <w:multiLevelType w:val="multilevel"/>
    <w:tmpl w:val="24A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2D00"/>
    <w:rsid w:val="000B57FC"/>
    <w:rsid w:val="000F255B"/>
    <w:rsid w:val="00133997"/>
    <w:rsid w:val="00151EB6"/>
    <w:rsid w:val="001A277C"/>
    <w:rsid w:val="001A3FF2"/>
    <w:rsid w:val="001E107B"/>
    <w:rsid w:val="006D1B62"/>
    <w:rsid w:val="006E7F64"/>
    <w:rsid w:val="00796010"/>
    <w:rsid w:val="007D0FFD"/>
    <w:rsid w:val="008236B2"/>
    <w:rsid w:val="00866217"/>
    <w:rsid w:val="00871AD5"/>
    <w:rsid w:val="008D2D00"/>
    <w:rsid w:val="00A51F35"/>
    <w:rsid w:val="00AC2FAE"/>
    <w:rsid w:val="00C1474B"/>
    <w:rsid w:val="00C414A7"/>
    <w:rsid w:val="00C52F39"/>
    <w:rsid w:val="00CB1408"/>
    <w:rsid w:val="00D05C37"/>
    <w:rsid w:val="00DC577E"/>
    <w:rsid w:val="00FE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FC"/>
  </w:style>
  <w:style w:type="paragraph" w:styleId="2">
    <w:name w:val="heading 2"/>
    <w:basedOn w:val="a"/>
    <w:link w:val="20"/>
    <w:uiPriority w:val="9"/>
    <w:qFormat/>
    <w:rsid w:val="008D2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2D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D00"/>
    <w:rPr>
      <w:b/>
      <w:bCs/>
    </w:rPr>
  </w:style>
  <w:style w:type="paragraph" w:styleId="a6">
    <w:name w:val="No Spacing"/>
    <w:uiPriority w:val="1"/>
    <w:qFormat/>
    <w:rsid w:val="008D2D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kuban.ru/zdo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Галина Николаевна</dc:creator>
  <cp:keywords/>
  <dc:description/>
  <cp:lastModifiedBy>Мария Спасова</cp:lastModifiedBy>
  <cp:revision>7</cp:revision>
  <cp:lastPrinted>2015-09-30T09:33:00Z</cp:lastPrinted>
  <dcterms:created xsi:type="dcterms:W3CDTF">2015-09-23T14:20:00Z</dcterms:created>
  <dcterms:modified xsi:type="dcterms:W3CDTF">2015-10-22T20:02:00Z</dcterms:modified>
</cp:coreProperties>
</file>